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D189" w14:textId="77777777" w:rsidR="00B16EF6" w:rsidRPr="00B16EF6" w:rsidRDefault="00B16EF6" w:rsidP="00F636F2">
      <w:pPr>
        <w:pStyle w:val="StandardWeb"/>
        <w:rPr>
          <w:bCs/>
          <w:sz w:val="28"/>
          <w:szCs w:val="28"/>
        </w:rPr>
      </w:pPr>
      <w:r w:rsidRPr="00B16EF6">
        <w:rPr>
          <w:bCs/>
          <w:sz w:val="28"/>
          <w:szCs w:val="28"/>
        </w:rPr>
        <w:t>Mündliche Anfrage, BVV am 17.10.2018</w:t>
      </w:r>
    </w:p>
    <w:p w14:paraId="79294816" w14:textId="77777777" w:rsidR="00B16EF6" w:rsidRPr="00B16EF6" w:rsidRDefault="00B16EF6" w:rsidP="00F636F2">
      <w:pPr>
        <w:pStyle w:val="StandardWeb"/>
        <w:rPr>
          <w:bCs/>
          <w:sz w:val="28"/>
          <w:szCs w:val="28"/>
        </w:rPr>
      </w:pPr>
      <w:r w:rsidRPr="00B16EF6">
        <w:rPr>
          <w:bCs/>
          <w:sz w:val="28"/>
          <w:szCs w:val="28"/>
        </w:rPr>
        <w:t>Einreicherin: Dr. Christine Scherzinger, Fraktion Die LINKE</w:t>
      </w:r>
    </w:p>
    <w:p w14:paraId="3FBF7398" w14:textId="79C9622A" w:rsidR="00F636F2" w:rsidRPr="00B16EF6" w:rsidRDefault="00F636F2" w:rsidP="00F636F2">
      <w:pPr>
        <w:pStyle w:val="StandardWeb"/>
        <w:rPr>
          <w:rFonts w:asciiTheme="minorHAnsi" w:hAnsiTheme="minorHAnsi" w:cstheme="minorHAnsi"/>
        </w:rPr>
      </w:pPr>
      <w:proofErr w:type="spellStart"/>
      <w:r>
        <w:rPr>
          <w:b/>
          <w:bCs/>
          <w:sz w:val="28"/>
          <w:szCs w:val="28"/>
        </w:rPr>
        <w:t>Mieter_innenfreundliche</w:t>
      </w:r>
      <w:proofErr w:type="spellEnd"/>
      <w:r>
        <w:rPr>
          <w:b/>
          <w:bCs/>
          <w:sz w:val="28"/>
          <w:szCs w:val="28"/>
        </w:rPr>
        <w:t xml:space="preserve"> Modernisierungsmaßnahmen bei Deutsche Wohnen erwirken!</w:t>
      </w:r>
      <w:r w:rsidR="00EF5635">
        <w:rPr>
          <w:b/>
          <w:bCs/>
          <w:sz w:val="28"/>
          <w:szCs w:val="28"/>
        </w:rPr>
        <w:t xml:space="preserve"> </w:t>
      </w:r>
      <w:r>
        <w:rPr>
          <w:b/>
          <w:bCs/>
          <w:sz w:val="28"/>
          <w:szCs w:val="28"/>
        </w:rPr>
        <w:t>(Erhaltungsgebiet: Block Borussiastr./ Fuhrmannstr. /Germaniastr. /Ringbahnstr.)</w:t>
      </w:r>
      <w:r>
        <w:br/>
      </w:r>
      <w:r>
        <w:br/>
      </w:r>
      <w:r w:rsidRPr="00B16EF6">
        <w:rPr>
          <w:rFonts w:asciiTheme="minorHAnsi" w:hAnsiTheme="minorHAnsi" w:cstheme="minorHAnsi"/>
        </w:rPr>
        <w:t>1. Welche konkreten genehmigun</w:t>
      </w:r>
      <w:r w:rsidR="00A71070">
        <w:rPr>
          <w:rFonts w:asciiTheme="minorHAnsi" w:hAnsiTheme="minorHAnsi" w:cstheme="minorHAnsi"/>
        </w:rPr>
        <w:t>g</w:t>
      </w:r>
      <w:r w:rsidRPr="00B16EF6">
        <w:rPr>
          <w:rFonts w:asciiTheme="minorHAnsi" w:hAnsiTheme="minorHAnsi" w:cstheme="minorHAnsi"/>
        </w:rPr>
        <w:t>sfähigen  Modernisierungsmaßnahmen der Deutschen Wohnen werden derzeit in diesem Block nach § 172 Abs. 4 Nr. 1 und 1a BauGB auf die Prüfkriterien der Erhaltungsverordnung hin überprüft ggf. unter dem Hinweis auf die Reduzierung der Maßnahmen auf das Erforderliche und die Vermeidung von Verdrängung durch zu hohe Umlage? (vgl. Bericht aus der Verwaltung Juli 2018, Stadtentwicklungs</w:t>
      </w:r>
      <w:r w:rsidR="00B16EF6" w:rsidRPr="00B16EF6">
        <w:rPr>
          <w:rFonts w:asciiTheme="minorHAnsi" w:hAnsiTheme="minorHAnsi" w:cstheme="minorHAnsi"/>
        </w:rPr>
        <w:t>-</w:t>
      </w:r>
      <w:r w:rsidRPr="00B16EF6">
        <w:rPr>
          <w:rFonts w:asciiTheme="minorHAnsi" w:hAnsiTheme="minorHAnsi" w:cstheme="minorHAnsi"/>
        </w:rPr>
        <w:t>ausschuss, bitte Auflistung mit den Hinweisen)</w:t>
      </w:r>
    </w:p>
    <w:p w14:paraId="2EC274F2" w14:textId="77777777" w:rsidR="00F636F2" w:rsidRPr="00B16EF6" w:rsidRDefault="00F636F2" w:rsidP="00F636F2">
      <w:pPr>
        <w:pStyle w:val="StandardWeb"/>
        <w:rPr>
          <w:rFonts w:asciiTheme="minorHAnsi" w:hAnsiTheme="minorHAnsi" w:cstheme="minorHAnsi"/>
        </w:rPr>
      </w:pPr>
      <w:r w:rsidRPr="00B16EF6">
        <w:rPr>
          <w:rFonts w:asciiTheme="minorHAnsi" w:hAnsiTheme="minorHAnsi" w:cstheme="minorHAnsi"/>
        </w:rPr>
        <w:br/>
        <w:t>2. Welche weiteren geplanten Maßnahmen überp</w:t>
      </w:r>
      <w:r w:rsidR="00EF5635">
        <w:rPr>
          <w:rFonts w:asciiTheme="minorHAnsi" w:hAnsiTheme="minorHAnsi" w:cstheme="minorHAnsi"/>
        </w:rPr>
        <w:t>r</w:t>
      </w:r>
      <w:r w:rsidRPr="00B16EF6">
        <w:rPr>
          <w:rFonts w:asciiTheme="minorHAnsi" w:hAnsiTheme="minorHAnsi" w:cstheme="minorHAnsi"/>
        </w:rPr>
        <w:t>üft derzeit das Bezirksamt unter dem Aspekt der möglichen Verdrängung?</w:t>
      </w:r>
    </w:p>
    <w:p w14:paraId="750D42E0" w14:textId="77777777" w:rsidR="00F636F2" w:rsidRPr="00B16EF6" w:rsidRDefault="00F636F2" w:rsidP="00F636F2">
      <w:pPr>
        <w:pStyle w:val="StandardWeb"/>
        <w:rPr>
          <w:rFonts w:asciiTheme="minorHAnsi" w:hAnsiTheme="minorHAnsi" w:cstheme="minorHAnsi"/>
        </w:rPr>
      </w:pPr>
      <w:r w:rsidRPr="00B16EF6">
        <w:rPr>
          <w:rFonts w:asciiTheme="minorHAnsi" w:hAnsiTheme="minorHAnsi" w:cstheme="minorHAnsi"/>
        </w:rPr>
        <w:t>Zusatzfrage 1: Inwieweit kann das Bezirksamt bei den geplanten Modernisierungsmaß</w:t>
      </w:r>
      <w:r w:rsidR="00B16EF6">
        <w:rPr>
          <w:rFonts w:asciiTheme="minorHAnsi" w:hAnsiTheme="minorHAnsi" w:cstheme="minorHAnsi"/>
        </w:rPr>
        <w:t>-</w:t>
      </w:r>
      <w:r w:rsidRPr="00B16EF6">
        <w:rPr>
          <w:rFonts w:asciiTheme="minorHAnsi" w:hAnsiTheme="minorHAnsi" w:cstheme="minorHAnsi"/>
        </w:rPr>
        <w:t xml:space="preserve">nahmen die </w:t>
      </w:r>
      <w:proofErr w:type="spellStart"/>
      <w:r w:rsidRPr="00B16EF6">
        <w:rPr>
          <w:rFonts w:asciiTheme="minorHAnsi" w:hAnsiTheme="minorHAnsi" w:cstheme="minorHAnsi"/>
        </w:rPr>
        <w:t>Mieter_innen</w:t>
      </w:r>
      <w:proofErr w:type="spellEnd"/>
      <w:r w:rsidRPr="00B16EF6">
        <w:rPr>
          <w:rFonts w:asciiTheme="minorHAnsi" w:hAnsiTheme="minorHAnsi" w:cstheme="minorHAnsi"/>
        </w:rPr>
        <w:t xml:space="preserve"> über den aktuellen Stand informieren und ggf. sich moderierend zwischen den </w:t>
      </w:r>
      <w:proofErr w:type="spellStart"/>
      <w:r w:rsidRPr="00B16EF6">
        <w:rPr>
          <w:rFonts w:asciiTheme="minorHAnsi" w:hAnsiTheme="minorHAnsi" w:cstheme="minorHAnsi"/>
        </w:rPr>
        <w:t>Mieter_innen</w:t>
      </w:r>
      <w:proofErr w:type="spellEnd"/>
      <w:r w:rsidRPr="00B16EF6">
        <w:rPr>
          <w:rFonts w:asciiTheme="minorHAnsi" w:hAnsiTheme="minorHAnsi" w:cstheme="minorHAnsi"/>
        </w:rPr>
        <w:t xml:space="preserve"> und Eigentümer einschalten, um eine mieterfreundliche Modernisierungsvereinbarung zu verhandeln</w:t>
      </w:r>
      <w:r w:rsidR="00B16EF6">
        <w:rPr>
          <w:rFonts w:asciiTheme="minorHAnsi" w:hAnsiTheme="minorHAnsi" w:cstheme="minorHAnsi"/>
        </w:rPr>
        <w:t>?</w:t>
      </w:r>
      <w:r w:rsidRPr="00B16EF6">
        <w:rPr>
          <w:rFonts w:asciiTheme="minorHAnsi" w:hAnsiTheme="minorHAnsi" w:cstheme="minorHAnsi"/>
        </w:rPr>
        <w:br/>
      </w:r>
      <w:r w:rsidRPr="00B16EF6">
        <w:rPr>
          <w:rFonts w:asciiTheme="minorHAnsi" w:hAnsiTheme="minorHAnsi" w:cstheme="minorHAnsi"/>
        </w:rPr>
        <w:br/>
        <w:t>Zusatzfrage 2: Inwieweit plant das Bezirksamt bei den von der Deutschen Wohnen angekündigten Instandsetzungsmaßnahmen wie Strang- und Dachsanierungen im Frühjahr 2019 mit der Deutschen Wohnen einen Sozialplan auszuarbeiten, damit ältere und kranke Menschen eine adäquate Umsetzungswohnungen bekommen, und nicht wie im Bericht der Verwaltung/Stadtentwicklung angekündigt (11.7.2018) in  </w:t>
      </w:r>
      <w:proofErr w:type="spellStart"/>
      <w:r w:rsidRPr="00B16EF6">
        <w:rPr>
          <w:rFonts w:asciiTheme="minorHAnsi" w:hAnsiTheme="minorHAnsi" w:cstheme="minorHAnsi"/>
        </w:rPr>
        <w:t>Sanitärscontainern</w:t>
      </w:r>
      <w:proofErr w:type="spellEnd"/>
      <w:r w:rsidRPr="00B16EF6">
        <w:rPr>
          <w:rFonts w:asciiTheme="minorHAnsi" w:hAnsiTheme="minorHAnsi" w:cstheme="minorHAnsi"/>
        </w:rPr>
        <w:t xml:space="preserve"> untergebracht werden müssen?</w:t>
      </w:r>
    </w:p>
    <w:p w14:paraId="18CB78D9" w14:textId="77777777" w:rsidR="00233628" w:rsidRPr="00B16EF6" w:rsidRDefault="00233628">
      <w:pPr>
        <w:rPr>
          <w:rFonts w:cstheme="minorHAnsi"/>
        </w:rPr>
      </w:pPr>
    </w:p>
    <w:p w14:paraId="50E7DED8" w14:textId="77777777" w:rsidR="00233628" w:rsidRDefault="00233628"/>
    <w:p w14:paraId="6A5CDF48" w14:textId="77777777" w:rsidR="00233628" w:rsidRDefault="00233628"/>
    <w:p w14:paraId="07EEACB2" w14:textId="77777777" w:rsidR="00233628" w:rsidRDefault="00233628"/>
    <w:p w14:paraId="6A63CC7A" w14:textId="77777777" w:rsidR="00233628" w:rsidRDefault="00233628"/>
    <w:p w14:paraId="11A85DC8" w14:textId="77777777" w:rsidR="00233628" w:rsidRDefault="00233628"/>
    <w:sectPr w:rsidR="002336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63"/>
    <w:rsid w:val="00233628"/>
    <w:rsid w:val="002A461B"/>
    <w:rsid w:val="00685763"/>
    <w:rsid w:val="006C1C8E"/>
    <w:rsid w:val="0081029A"/>
    <w:rsid w:val="00885293"/>
    <w:rsid w:val="00911563"/>
    <w:rsid w:val="00936C7A"/>
    <w:rsid w:val="00A71070"/>
    <w:rsid w:val="00B16EF6"/>
    <w:rsid w:val="00EF5635"/>
    <w:rsid w:val="00F6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2DEC"/>
  <w15:chartTrackingRefBased/>
  <w15:docId w15:val="{03B361B3-EA26-4296-90E2-EB412E8A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33628"/>
    <w:pPr>
      <w:spacing w:after="0" w:line="240" w:lineRule="auto"/>
    </w:pPr>
  </w:style>
  <w:style w:type="paragraph" w:styleId="StandardWeb">
    <w:name w:val="Normal (Web)"/>
    <w:basedOn w:val="Standard"/>
    <w:uiPriority w:val="99"/>
    <w:semiHidden/>
    <w:unhideWhenUsed/>
    <w:rsid w:val="00F636F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Scherzinger</dc:creator>
  <cp:keywords/>
  <dc:description/>
  <cp:lastModifiedBy>Kalender PB</cp:lastModifiedBy>
  <cp:revision>2</cp:revision>
  <cp:lastPrinted>2018-10-16T11:19:00Z</cp:lastPrinted>
  <dcterms:created xsi:type="dcterms:W3CDTF">2020-12-02T14:13:00Z</dcterms:created>
  <dcterms:modified xsi:type="dcterms:W3CDTF">2020-12-02T14:13:00Z</dcterms:modified>
</cp:coreProperties>
</file>