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7479"/>
        <w:gridCol w:w="2410"/>
      </w:tblGrid>
      <w:tr w:rsidR="00FD0FF1" w14:paraId="12C74F7C" w14:textId="77777777" w:rsidTr="00FD0FF1">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14:paraId="3889F04B" w14:textId="77777777" w:rsidR="00FD0FF1" w:rsidRDefault="00EA4DE0">
            <w:pPr>
              <w:pStyle w:val="BAT-S"/>
              <w:ind w:left="-105"/>
            </w:pPr>
            <w:r>
              <w:t>Bezirksamt Tempelhof-Schöneberg von Berlin</w:t>
            </w:r>
          </w:p>
          <w:p w14:paraId="1ED45074" w14:textId="77777777" w:rsidR="00FD0FF1" w:rsidRDefault="00EA4DE0">
            <w:pPr>
              <w:pStyle w:val="Abteilung"/>
              <w:ind w:left="-105"/>
            </w:pPr>
            <w:r>
              <w:t>Abteilung Bürgerdienste, Ordnungsamt, Straßen- und Grünflächenamt</w:t>
            </w:r>
          </w:p>
        </w:tc>
        <w:tc>
          <w:tcPr>
            <w:tcW w:w="2410" w:type="dxa"/>
          </w:tcPr>
          <w:p w14:paraId="521F387F" w14:textId="77777777" w:rsidR="00FD0FF1" w:rsidRDefault="00EA4DE0">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14:anchorId="5620EB18" wp14:editId="47E7C8CB">
                  <wp:extent cx="1267200" cy="633600"/>
                  <wp:effectExtent l="0" t="0" r="0" b="0"/>
                  <wp:docPr id="1" name="Grafik 1" descr="be Berlin Logo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erli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200" cy="633600"/>
                          </a:xfrm>
                          <a:prstGeom prst="rect">
                            <a:avLst/>
                          </a:prstGeom>
                        </pic:spPr>
                      </pic:pic>
                    </a:graphicData>
                  </a:graphic>
                </wp:inline>
              </w:drawing>
            </w:r>
          </w:p>
        </w:tc>
      </w:tr>
    </w:tbl>
    <w:p w14:paraId="0340F861" w14:textId="77777777" w:rsidR="00FD0FF1" w:rsidRDefault="00EA4DE0">
      <w:pPr>
        <w:pStyle w:val="Hervorhebungmittig"/>
      </w:pPr>
      <w:r>
        <w:t>Es gilt das gesprochene Wort</w:t>
      </w:r>
    </w:p>
    <w:p w14:paraId="6E855AC8" w14:textId="77777777" w:rsidR="00FD0FF1" w:rsidRDefault="00FD0FF1"/>
    <w:p w14:paraId="0CF897AF" w14:textId="77777777" w:rsidR="00FD0FF1" w:rsidRDefault="00EA4DE0">
      <w:pPr>
        <w:pStyle w:val="XYSitzungderBVV"/>
      </w:pPr>
      <w:r>
        <w:t xml:space="preserve">46. Sitzung der Bezirksverordnetenversammlung Tempelhof-Schöneberg von Berlin am </w:t>
      </w:r>
      <w:r>
        <w:t>19.11.2020</w:t>
      </w:r>
    </w:p>
    <w:p w14:paraId="37DFC3B4" w14:textId="77777777" w:rsidR="00FD0FF1" w:rsidRDefault="00EA4DE0">
      <w:pPr>
        <w:pStyle w:val="Titel"/>
        <w:rPr>
          <w:rStyle w:val="TitelZchn"/>
        </w:rPr>
      </w:pPr>
      <w:r>
        <w:rPr>
          <w:rStyle w:val="TitelZchn"/>
        </w:rPr>
        <w:t xml:space="preserve">Antwort auf die mündliche Anfrage </w:t>
      </w:r>
      <w:r>
        <w:rPr>
          <w:rStyle w:val="Fett"/>
        </w:rPr>
        <w:t>Nr.</w:t>
      </w:r>
      <w:r>
        <w:rPr>
          <w:rStyle w:val="TitelZchn"/>
        </w:rPr>
        <w:t xml:space="preserve"> </w:t>
      </w:r>
      <w:r>
        <w:rPr>
          <w:rStyle w:val="Formatvorlage4"/>
        </w:rPr>
        <w:t xml:space="preserve">18 </w:t>
      </w:r>
      <w:r>
        <w:rPr>
          <w:rStyle w:val="TitelZchn"/>
        </w:rPr>
        <w:t>des BV Rutsch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rsidR="00FD0FF1" w14:paraId="71F93A6B" w14:textId="77777777">
        <w:trPr>
          <w:trHeight w:val="120"/>
        </w:trPr>
        <w:tc>
          <w:tcPr>
            <w:tcW w:w="2905" w:type="dxa"/>
          </w:tcPr>
          <w:p w14:paraId="1E63B3E6" w14:textId="77777777" w:rsidR="00FD0FF1" w:rsidRDefault="00FD0FF1">
            <w:pPr>
              <w:autoSpaceDE w:val="0"/>
              <w:autoSpaceDN w:val="0"/>
              <w:adjustRightInd w:val="0"/>
              <w:spacing w:after="0" w:line="240" w:lineRule="auto"/>
              <w:rPr>
                <w:rFonts w:ascii="Calibri" w:hAnsi="Calibri" w:cs="Calibri"/>
                <w:color w:val="000000"/>
                <w:sz w:val="23"/>
                <w:szCs w:val="23"/>
              </w:rPr>
            </w:pPr>
          </w:p>
        </w:tc>
      </w:tr>
    </w:tbl>
    <w:p w14:paraId="01432019" w14:textId="77777777" w:rsidR="00FD0FF1" w:rsidRDefault="00FD0FF1">
      <w:pPr>
        <w:pStyle w:val="Titel"/>
        <w:jc w:val="left"/>
        <w:rPr>
          <w:rStyle w:val="TitelZchn"/>
        </w:rPr>
      </w:pPr>
    </w:p>
    <w:p w14:paraId="07331110" w14:textId="77777777" w:rsidR="00FD0FF1" w:rsidRDefault="00EA4DE0">
      <w:pPr>
        <w:pStyle w:val="Titel"/>
      </w:pPr>
      <w:r>
        <w:t>„</w:t>
      </w:r>
      <w:r>
        <w:rPr>
          <w:b/>
          <w:bCs/>
        </w:rPr>
        <w:t>Spurführung Hauptstraße südlich des Innsbrucker Platzes stadtauswärts“</w:t>
      </w:r>
    </w:p>
    <w:p w14:paraId="4D224C35" w14:textId="77777777" w:rsidR="00FD0FF1" w:rsidRDefault="00FD0FF1">
      <w:pPr>
        <w:autoSpaceDE w:val="0"/>
        <w:autoSpaceDN w:val="0"/>
        <w:adjustRightInd w:val="0"/>
        <w:spacing w:after="0" w:line="240" w:lineRule="auto"/>
        <w:rPr>
          <w:rFonts w:ascii="Calibri" w:hAnsi="Calibri" w:cs="Calibri"/>
          <w:color w:val="000000"/>
          <w:szCs w:val="24"/>
        </w:rPr>
      </w:pPr>
    </w:p>
    <w:p w14:paraId="37D277D7" w14:textId="77777777" w:rsidR="00FD0FF1" w:rsidRDefault="00EA4DE0">
      <w:r>
        <w:t>Sehr geehrter Herr Vorsteher, sehr geehrte Damen und Herren, sehr geehrter Herr Rutsch, ich beantworte</w:t>
      </w:r>
      <w:r>
        <w:t xml:space="preserve"> die Anfrage wie folgt:</w:t>
      </w:r>
    </w:p>
    <w:p w14:paraId="204C4887" w14:textId="77777777" w:rsidR="00FD0FF1" w:rsidRDefault="00EA4DE0">
      <w:pPr>
        <w:pStyle w:val="berschrift1"/>
      </w:pPr>
      <w:r>
        <w:t>1. Frage</w:t>
      </w:r>
    </w:p>
    <w:p w14:paraId="29871938" w14:textId="77777777" w:rsidR="00FD0FF1" w:rsidRDefault="00EA4DE0">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Warum wird die Spurführung in der Hauptstraße an oben genannter Stelle, so wie sie in den durchgestrichenen Schildern angedeutet ist, nicht umgesetzt?</w:t>
      </w:r>
    </w:p>
    <w:p w14:paraId="3EDF3955" w14:textId="77777777" w:rsidR="00FD0FF1" w:rsidRDefault="00EA4DE0">
      <w:pPr>
        <w:pStyle w:val="berschrift1"/>
      </w:pPr>
      <w:r>
        <w:t>Antwort auf 1. Frage</w:t>
      </w:r>
    </w:p>
    <w:p w14:paraId="14A7505E" w14:textId="77777777" w:rsidR="00FD0FF1" w:rsidRDefault="00EA4DE0">
      <w:pPr>
        <w:rPr>
          <w:lang w:eastAsia="de-DE"/>
        </w:rPr>
      </w:pPr>
      <w:r>
        <w:rPr>
          <w:lang w:eastAsia="de-DE"/>
        </w:rPr>
        <w:t>Für die Planung von Busspuren ist im Land Berlin di</w:t>
      </w:r>
      <w:r>
        <w:rPr>
          <w:lang w:eastAsia="de-DE"/>
        </w:rPr>
        <w:t>e Senatsverwaltung für Umwelt, Verkehr und Klimaschutz zuständig. Deshalb habe ich Ihre Fragen weitergeleitet und werde ihnen die Antwort weiterleiten, sobald sie mir vorliegt.</w:t>
      </w:r>
    </w:p>
    <w:p w14:paraId="71C2DB7F" w14:textId="77777777" w:rsidR="00FD0FF1" w:rsidRDefault="00EA4DE0">
      <w:pPr>
        <w:pStyle w:val="berschrift1"/>
      </w:pPr>
      <w:r>
        <w:t>2. Frage</w:t>
      </w:r>
    </w:p>
    <w:p w14:paraId="5B6B7D90" w14:textId="77777777" w:rsidR="00FD0FF1" w:rsidRDefault="00EA4DE0">
      <w:pPr>
        <w:pStyle w:val="berschrift1"/>
        <w:rPr>
          <w:rFonts w:asciiTheme="minorHAnsi" w:hAnsiTheme="minorHAnsi"/>
          <w:noProof w:val="0"/>
          <w:color w:val="auto"/>
          <w:sz w:val="24"/>
          <w:lang w:eastAsia="en-US"/>
        </w:rPr>
      </w:pPr>
      <w:r>
        <w:rPr>
          <w:rFonts w:asciiTheme="minorHAnsi" w:hAnsiTheme="minorHAnsi"/>
          <w:noProof w:val="0"/>
          <w:color w:val="auto"/>
          <w:sz w:val="24"/>
          <w:lang w:eastAsia="en-US"/>
        </w:rPr>
        <w:t xml:space="preserve">Wann wird es zu einer Umsetzung der neuen Spurführung kommen? </w:t>
      </w:r>
    </w:p>
    <w:p w14:paraId="45BCE2D7" w14:textId="77777777" w:rsidR="00FD0FF1" w:rsidRDefault="00EA4DE0">
      <w:pPr>
        <w:pStyle w:val="berschrift1"/>
        <w:rPr>
          <w:rFonts w:asciiTheme="minorHAnsi" w:hAnsiTheme="minorHAnsi"/>
          <w:noProof w:val="0"/>
          <w:color w:val="auto"/>
          <w:sz w:val="24"/>
          <w:lang w:eastAsia="en-US"/>
        </w:rPr>
      </w:pPr>
      <w:r>
        <w:t>Antwort</w:t>
      </w:r>
      <w:r>
        <w:t xml:space="preserve"> auf 2. Frage</w:t>
      </w:r>
    </w:p>
    <w:p w14:paraId="7A5730A9" w14:textId="77777777" w:rsidR="00FD0FF1" w:rsidRDefault="00FD0FF1">
      <w:pPr>
        <w:rPr>
          <w:lang w:eastAsia="de-DE"/>
        </w:rPr>
      </w:pPr>
    </w:p>
    <w:p w14:paraId="7DF2CC6F" w14:textId="77777777" w:rsidR="00FD0FF1" w:rsidRDefault="00EA4DE0">
      <w:pPr>
        <w:pStyle w:val="berschrift1"/>
      </w:pPr>
      <w:r>
        <w:lastRenderedPageBreak/>
        <w:t>Nachfrage 1</w:t>
      </w:r>
    </w:p>
    <w:p w14:paraId="6699C711" w14:textId="77777777" w:rsidR="00FD0FF1" w:rsidRDefault="00EA4DE0">
      <w:pPr>
        <w:pStyle w:val="berschrift1"/>
        <w:rPr>
          <w:rFonts w:asciiTheme="minorHAnsi" w:hAnsiTheme="minorHAnsi"/>
          <w:noProof w:val="0"/>
          <w:color w:val="auto"/>
          <w:sz w:val="24"/>
        </w:rPr>
      </w:pPr>
      <w:r>
        <w:rPr>
          <w:rFonts w:asciiTheme="minorHAnsi" w:hAnsiTheme="minorHAnsi"/>
          <w:noProof w:val="0"/>
          <w:color w:val="auto"/>
          <w:sz w:val="24"/>
        </w:rPr>
        <w:t>Wird in der Hauptstraße südlich des Innsbrucker Platzes eine gesonderte Radverkehrsanlage geplant?</w:t>
      </w:r>
    </w:p>
    <w:p w14:paraId="3476C40C" w14:textId="77777777" w:rsidR="00FD0FF1" w:rsidRDefault="00EA4DE0">
      <w:pPr>
        <w:pStyle w:val="berschrift1"/>
        <w:rPr>
          <w:rFonts w:asciiTheme="minorHAnsi" w:hAnsiTheme="minorHAnsi"/>
          <w:noProof w:val="0"/>
          <w:color w:val="auto"/>
          <w:sz w:val="24"/>
        </w:rPr>
      </w:pPr>
      <w:r>
        <w:t>Antwort auf Nachfrage 1</w:t>
      </w:r>
    </w:p>
    <w:p w14:paraId="4B4BD747" w14:textId="77777777" w:rsidR="00FD0FF1" w:rsidRDefault="00EA4DE0">
      <w:pPr>
        <w:rPr>
          <w:lang w:eastAsia="de-DE"/>
        </w:rPr>
      </w:pPr>
      <w:r>
        <w:rPr>
          <w:lang w:eastAsia="de-DE"/>
        </w:rPr>
        <w:t xml:space="preserve">Für die Planung von Radverkehrsanlagen auf Hauptstraßen ist die SenUVK zuständig. Ich habe diese </w:t>
      </w:r>
      <w:r>
        <w:rPr>
          <w:lang w:eastAsia="de-DE"/>
        </w:rPr>
        <w:t>Frage ebenfalls weitergeleitet.</w:t>
      </w:r>
    </w:p>
    <w:p w14:paraId="378E8D3E" w14:textId="77777777" w:rsidR="00FD0FF1" w:rsidRDefault="00EA4DE0">
      <w:pPr>
        <w:pStyle w:val="berschrift1"/>
      </w:pPr>
      <w:r>
        <w:t>Nachfrage 2</w:t>
      </w:r>
    </w:p>
    <w:p w14:paraId="72CD642E" w14:textId="77777777" w:rsidR="00FD0FF1" w:rsidRDefault="00EA4DE0">
      <w:pPr>
        <w:rPr>
          <w:lang w:eastAsia="de-DE"/>
        </w:rPr>
      </w:pPr>
      <w:r>
        <w:rPr>
          <w:lang w:eastAsia="de-DE"/>
        </w:rPr>
        <w:t>Wird die Busspur, die vom Innsbrucker Platz bis zur Hähnelstraße geht, darüber hinaus fortgesetzt, sodass sie auf den neuen Fahrradweg stößt, der von Richtung Steglitz kommend an der Saarstraße plötzlich endet od</w:t>
      </w:r>
      <w:r>
        <w:rPr>
          <w:lang w:eastAsia="de-DE"/>
        </w:rPr>
        <w:t>er wird der Radweg von der Saarstraße Richtung Norden fortgesetzt?</w:t>
      </w:r>
    </w:p>
    <w:p w14:paraId="4C891EB0" w14:textId="77777777" w:rsidR="00FD0FF1" w:rsidRDefault="00EA4DE0">
      <w:pPr>
        <w:pStyle w:val="berschrift1"/>
      </w:pPr>
      <w:r>
        <w:t>Antwort auf Nachfrage 2</w:t>
      </w:r>
    </w:p>
    <w:p w14:paraId="436B2805" w14:textId="77777777" w:rsidR="00FD0FF1" w:rsidRDefault="00EA4DE0">
      <w:pPr>
        <w:rPr>
          <w:lang w:eastAsia="de-DE"/>
        </w:rPr>
      </w:pPr>
      <w:r>
        <w:rPr>
          <w:lang w:eastAsia="de-DE"/>
        </w:rPr>
        <w:br/>
        <w:t xml:space="preserve">s.o. Frage 1 </w:t>
      </w:r>
    </w:p>
    <w:p w14:paraId="00EB18BE" w14:textId="77777777" w:rsidR="00FD0FF1" w:rsidRDefault="00EA4DE0">
      <w:pPr>
        <w:pStyle w:val="Unterschrift"/>
      </w:pPr>
      <w:r>
        <w:t>Christiane Heiß</w:t>
      </w:r>
      <w:r>
        <w:br/>
        <w:t>Bezirksstadträtin</w:t>
      </w:r>
    </w:p>
    <w:sectPr w:rsidR="00FD0FF1">
      <w:headerReference w:type="default" r:id="rId10"/>
      <w:footerReference w:type="first" r:id="rId11"/>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CCC4" w14:textId="77777777" w:rsidR="00EA4DE0" w:rsidRDefault="00EA4DE0">
      <w:r>
        <w:separator/>
      </w:r>
    </w:p>
  </w:endnote>
  <w:endnote w:type="continuationSeparator" w:id="0">
    <w:p w14:paraId="60FDDA1B" w14:textId="77777777" w:rsidR="00EA4DE0" w:rsidRDefault="00EA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A4AB" w14:textId="77777777" w:rsidR="00FD0FF1" w:rsidRDefault="00FD0FF1">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EDD9" w14:textId="77777777" w:rsidR="00EA4DE0" w:rsidRDefault="00EA4DE0"/>
  </w:footnote>
  <w:footnote w:type="continuationSeparator" w:id="0">
    <w:p w14:paraId="10FE6DA8" w14:textId="77777777" w:rsidR="00EA4DE0" w:rsidRDefault="00EA4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006206"/>
      <w:docPartObj>
        <w:docPartGallery w:val="Page Numbers (Top of Page)"/>
        <w:docPartUnique/>
      </w:docPartObj>
    </w:sdtPr>
    <w:sdtEndPr/>
    <w:sdtContent>
      <w:p w14:paraId="24CB135A" w14:textId="77777777" w:rsidR="00FD0FF1" w:rsidRDefault="00EA4DE0">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14:paraId="1DB23140" w14:textId="77777777" w:rsidR="00FD0FF1" w:rsidRDefault="00FD0F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F1"/>
    <w:rsid w:val="007C0645"/>
    <w:rsid w:val="00EA4DE0"/>
    <w:rsid w:val="00FD0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3D51"/>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D281-7DFC-4CC0-84AA-5BFE642C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Nils Laubach</cp:lastModifiedBy>
  <cp:revision>2</cp:revision>
  <cp:lastPrinted>2019-12-05T07:44:00Z</cp:lastPrinted>
  <dcterms:created xsi:type="dcterms:W3CDTF">2020-11-20T10:44:00Z</dcterms:created>
  <dcterms:modified xsi:type="dcterms:W3CDTF">2020-11-20T10:44:00Z</dcterms:modified>
</cp:coreProperties>
</file>