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4330800" cy="619200"/>
            <wp:effectExtent l="0" t="0" r="0" b="9525"/>
            <wp:docPr id="1" name="Grafik 1" descr="Berlin Logo Bezirksamt Tempelhof-Schöneberg mit Bär und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_TS_Logo_DE_H_PT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Abteilung Jugend, Umwelt, Gesundheit, Schule und Sport</w:t>
      </w:r>
    </w:p>
    <w:p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23.06.2021</w:t>
      </w:r>
      <w:r>
        <w:rPr>
          <w:rFonts w:ascii="Berlin Type Office" w:hAnsi="Berlin Type Office"/>
        </w:rPr>
        <w:br/>
      </w:r>
    </w:p>
    <w:p>
      <w:pPr>
        <w:tabs>
          <w:tab w:val="right" w:pos="8675"/>
        </w:tabs>
        <w:spacing w:after="0" w:line="240" w:lineRule="auto"/>
        <w:rPr>
          <w:rStyle w:val="Hervorhebung"/>
          <w:rFonts w:ascii="Berlin Type Office" w:hAnsi="Berlin Type Office"/>
          <w:color w:val="C00000"/>
        </w:rPr>
      </w:pPr>
      <w:r>
        <w:rPr>
          <w:rStyle w:val="Hervorhebung"/>
          <w:rFonts w:ascii="Berlin Type Office" w:hAnsi="Berlin Type Office"/>
          <w:color w:val="C00000"/>
        </w:rPr>
        <w:t>Es gilt das gesprochene Wort!</w:t>
      </w:r>
    </w:p>
    <w:p>
      <w:pPr>
        <w:pStyle w:val="berschrift1"/>
        <w:rPr>
          <w:rFonts w:ascii="Berlin Type Office" w:hAnsi="Berlin Type Office"/>
          <w:color w:val="C00000"/>
        </w:rPr>
      </w:pPr>
      <w:r>
        <w:rPr>
          <w:rFonts w:ascii="Berlin Type Office" w:hAnsi="Berlin Type Office"/>
          <w:color w:val="C00000"/>
        </w:rPr>
        <w:t xml:space="preserve">Antwort auf die mündliche Anfrage Nr. 31 des BV Rutsch </w:t>
      </w:r>
    </w:p>
    <w:p>
      <w:pPr>
        <w:pStyle w:val="berschrift1"/>
        <w:rPr>
          <w:rFonts w:ascii="Berlin Type Office" w:hAnsi="Berlin Type Office"/>
          <w:color w:val="C00000"/>
        </w:rPr>
      </w:pPr>
      <w:r>
        <w:rPr>
          <w:rFonts w:ascii="Berlin Type Office" w:hAnsi="Berlin Type Office"/>
          <w:color w:val="C00000"/>
        </w:rPr>
        <w:t>Ordnungsgelder Verstoß Bundesnotbremse</w:t>
      </w:r>
    </w:p>
    <w:p>
      <w:pPr>
        <w:pStyle w:val="berschrift2"/>
      </w:pPr>
    </w:p>
    <w:p>
      <w:pPr>
        <w:pStyle w:val="berschrift2"/>
        <w:rPr>
          <w:szCs w:val="24"/>
        </w:rPr>
      </w:pPr>
      <w:r>
        <w:rPr>
          <w:szCs w:val="24"/>
        </w:rPr>
        <w:t>1. Frage</w:t>
      </w:r>
    </w:p>
    <w:p>
      <w:pPr>
        <w:rPr>
          <w:rFonts w:ascii="Berlin Type Office" w:hAnsi="Berlin Type Office" w:cstheme="minorHAnsi"/>
          <w:sz w:val="24"/>
          <w:szCs w:val="24"/>
        </w:rPr>
      </w:pPr>
      <w:r>
        <w:rPr>
          <w:rFonts w:ascii="Berlin Type Office" w:hAnsi="Berlin Type Office" w:cstheme="minorHAnsi"/>
          <w:sz w:val="24"/>
          <w:szCs w:val="24"/>
        </w:rPr>
        <w:t>Welche Ordnungsgelder wurden bei den im Titel genannten Verstößen erhoben?</w:t>
      </w:r>
    </w:p>
    <w:p>
      <w:pPr>
        <w:pStyle w:val="berschrift2"/>
        <w:rPr>
          <w:szCs w:val="24"/>
        </w:rPr>
      </w:pPr>
      <w:r>
        <w:rPr>
          <w:szCs w:val="24"/>
        </w:rPr>
        <w:t>Antwort auf 1. Frage</w:t>
      </w:r>
    </w:p>
    <w:p>
      <w:pPr>
        <w:rPr>
          <w:rFonts w:ascii="Berlin Type Office" w:hAnsi="Berlin Type Office" w:cstheme="minorHAnsi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Es sind noch keine Ordnungsgelder erhoben worden.</w:t>
      </w:r>
    </w:p>
    <w:p>
      <w:pPr>
        <w:rPr>
          <w:rFonts w:ascii="Berlin Type Office" w:hAnsi="Berlin Type Office" w:cstheme="minorHAnsi"/>
          <w:sz w:val="24"/>
          <w:szCs w:val="24"/>
        </w:rPr>
      </w:pPr>
    </w:p>
    <w:p>
      <w:pPr>
        <w:pStyle w:val="berschrift2"/>
        <w:rPr>
          <w:szCs w:val="24"/>
        </w:rPr>
      </w:pPr>
      <w:r>
        <w:rPr>
          <w:szCs w:val="24"/>
        </w:rPr>
        <w:t>2. Frage</w:t>
      </w:r>
    </w:p>
    <w:p>
      <w:pPr>
        <w:rPr>
          <w:rFonts w:ascii="Berlin Type Office" w:hAnsi="Berlin Type Office" w:cstheme="minorHAnsi"/>
          <w:sz w:val="24"/>
          <w:szCs w:val="24"/>
        </w:rPr>
      </w:pPr>
      <w:r>
        <w:rPr>
          <w:rFonts w:ascii="Berlin Type Office" w:hAnsi="Berlin Type Office" w:cstheme="minorHAnsi"/>
          <w:sz w:val="24"/>
          <w:szCs w:val="24"/>
        </w:rPr>
        <w:t xml:space="preserve">Wie viele Fälle hat es im Bezirk gegeben? </w:t>
      </w:r>
    </w:p>
    <w:p>
      <w:pPr>
        <w:pStyle w:val="berschrift2"/>
        <w:rPr>
          <w:szCs w:val="24"/>
        </w:rPr>
      </w:pPr>
      <w:r>
        <w:rPr>
          <w:szCs w:val="24"/>
        </w:rPr>
        <w:t>Antwort auf 2. Frage</w:t>
      </w:r>
    </w:p>
    <w:p>
      <w:pPr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Es sind 35 Anzeigen eingegangen.</w:t>
      </w:r>
    </w:p>
    <w:p>
      <w:pPr>
        <w:rPr>
          <w:rFonts w:ascii="Berlin Type Office" w:hAnsi="Berlin Type Office" w:cstheme="minorHAnsi"/>
          <w:sz w:val="24"/>
          <w:szCs w:val="24"/>
        </w:rPr>
      </w:pPr>
    </w:p>
    <w:p>
      <w:pPr>
        <w:pStyle w:val="NurText"/>
        <w:rPr>
          <w:rFonts w:ascii="Berlin Type Office" w:hAnsi="Berlin Type Office"/>
          <w:sz w:val="24"/>
          <w:szCs w:val="24"/>
        </w:rPr>
      </w:pPr>
    </w:p>
    <w:p>
      <w:pPr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Oliver Schworck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CBA"/>
    <w:multiLevelType w:val="hybridMultilevel"/>
    <w:tmpl w:val="5CC20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4741"/>
    <w:multiLevelType w:val="hybridMultilevel"/>
    <w:tmpl w:val="A2A8A688"/>
    <w:styleLink w:val="Nummeriert"/>
    <w:lvl w:ilvl="0" w:tplc="1DA2284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C66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A615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3C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145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CAA1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E5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E8F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2942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260ABC"/>
    <w:multiLevelType w:val="multilevel"/>
    <w:tmpl w:val="84EE19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3454D9"/>
    <w:multiLevelType w:val="multilevel"/>
    <w:tmpl w:val="A54A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7244E7"/>
    <w:multiLevelType w:val="multilevel"/>
    <w:tmpl w:val="B85AC95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5F3F29"/>
    <w:multiLevelType w:val="hybridMultilevel"/>
    <w:tmpl w:val="A2A8A688"/>
    <w:numStyleLink w:val="Nummeriert"/>
  </w:abstractNum>
  <w:abstractNum w:abstractNumId="6" w15:restartNumberingAfterBreak="0">
    <w:nsid w:val="35CD2EE0"/>
    <w:multiLevelType w:val="hybridMultilevel"/>
    <w:tmpl w:val="FAB0C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E7003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33EB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B089F"/>
    <w:multiLevelType w:val="hybridMultilevel"/>
    <w:tmpl w:val="058070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44E04"/>
    <w:multiLevelType w:val="hybridMultilevel"/>
    <w:tmpl w:val="23F60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4D30"/>
    <w:multiLevelType w:val="multilevel"/>
    <w:tmpl w:val="B85AC95C"/>
    <w:numStyleLink w:val="WWNum1"/>
  </w:abstractNum>
  <w:abstractNum w:abstractNumId="12" w15:restartNumberingAfterBreak="0">
    <w:nsid w:val="69581DEB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1513"/>
    <w:multiLevelType w:val="hybridMultilevel"/>
    <w:tmpl w:val="7F1AA9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180098C-4483-494E-8208-9741F42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suppressAutoHyphens/>
      <w:spacing w:after="0" w:line="240" w:lineRule="auto"/>
      <w:outlineLvl w:val="0"/>
    </w:pPr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pPr>
      <w:keepNext/>
      <w:keepLines/>
      <w:suppressAutoHyphens/>
      <w:spacing w:before="170" w:after="0" w:line="300" w:lineRule="auto"/>
      <w:ind w:left="578" w:hanging="578"/>
      <w:outlineLvl w:val="1"/>
    </w:pPr>
    <w:rPr>
      <w:rFonts w:ascii="Berlin Type Office" w:eastAsia="Calibri" w:hAnsi="Berlin Type Office" w:cs="Times New Roman"/>
      <w:b/>
      <w:color w:val="C00000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numPr>
        <w:ilvl w:val="2"/>
        <w:numId w:val="1"/>
      </w:numPr>
      <w:spacing w:before="170" w:after="0" w:line="300" w:lineRule="auto"/>
      <w:outlineLvl w:val="2"/>
    </w:pPr>
    <w:rPr>
      <w:rFonts w:eastAsia="Calibri" w:cs="Times New Roman"/>
      <w:b/>
      <w:noProof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qFormat/>
    <w:pPr>
      <w:numPr>
        <w:ilvl w:val="3"/>
        <w:numId w:val="1"/>
      </w:numPr>
      <w:spacing w:after="0" w:line="300" w:lineRule="auto"/>
      <w:outlineLvl w:val="3"/>
    </w:pPr>
    <w:rPr>
      <w:rFonts w:eastAsia="Calibri" w:cs="Times New Roman"/>
      <w:b/>
      <w:sz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qFormat/>
    <w:pPr>
      <w:keepNext/>
      <w:keepLines/>
      <w:numPr>
        <w:ilvl w:val="4"/>
        <w:numId w:val="1"/>
      </w:numPr>
      <w:spacing w:before="200" w:after="0" w:line="300" w:lineRule="auto"/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 w:line="30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Berlin Type Office" w:eastAsia="Calibri" w:hAnsi="Berlin Type Office" w:cs="Times New Roman"/>
      <w:b/>
      <w:color w:val="C0000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Calibri" w:cs="Times New Roman"/>
      <w:b/>
      <w:noProof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eastAsia="Calibri" w:cs="Times New Roman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eastAsiaTheme="majorEastAsia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b/>
      <w:i w:val="0"/>
      <w:iCs/>
      <w:caps w:val="0"/>
      <w:smallCaps w:val="0"/>
      <w:color w:val="5B9BD5" w:themeColor="accent1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styleId="KeinLeerraum">
    <w:name w:val="No Spacing"/>
    <w:uiPriority w:val="1"/>
    <w:qFormat/>
    <w:pPr>
      <w:spacing w:after="0" w:line="240" w:lineRule="auto"/>
      <w:contextualSpacing/>
    </w:pPr>
    <w:rPr>
      <w:rFonts w:eastAsia="Calibri" w:cs="Times New Roman"/>
    </w:rPr>
  </w:style>
  <w:style w:type="paragraph" w:styleId="NurText">
    <w:name w:val="Plain Text"/>
    <w:basedOn w:val="Standard"/>
    <w:link w:val="NurTextZchn"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ummeriert">
    <w:name w:val="Nummeriert"/>
    <w:pPr>
      <w:numPr>
        <w:numId w:val="5"/>
      </w:numPr>
    </w:pPr>
  </w:style>
  <w:style w:type="numbering" w:customStyle="1" w:styleId="WWNum1">
    <w:name w:val="WWNum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BA-TS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Kellermann, Jana</dc:creator>
  <cp:keywords/>
  <dc:description/>
  <cp:lastModifiedBy>Kellermann, Jana</cp:lastModifiedBy>
  <cp:revision>2</cp:revision>
  <cp:lastPrinted>2021-06-23T11:44:00Z</cp:lastPrinted>
  <dcterms:created xsi:type="dcterms:W3CDTF">2021-06-23T12:41:00Z</dcterms:created>
  <dcterms:modified xsi:type="dcterms:W3CDTF">2021-06-23T12:41:00Z</dcterms:modified>
</cp:coreProperties>
</file>