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rsidR="00707F75" w14:paraId="417087F1" w14:textId="77777777" w:rsidTr="00707F75">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Pr>
          <w:p w14:paraId="4F85E323" w14:textId="77777777" w:rsidR="00707F75" w:rsidRDefault="003A0F1D">
            <w:pPr>
              <w:pStyle w:val="BAT-S"/>
            </w:pPr>
            <w:r>
              <w:t>Bezirksamt Tempelhof-Schöneberg von Berlin</w:t>
            </w:r>
          </w:p>
          <w:p w14:paraId="5E6786F0" w14:textId="77777777" w:rsidR="00707F75" w:rsidRDefault="003A0F1D">
            <w:pPr>
              <w:pStyle w:val="Abteilung"/>
              <w:ind w:left="-105"/>
              <w:rPr>
                <w:rFonts w:ascii="Berlin Type Office" w:hAnsi="Berlin Type Office"/>
              </w:rPr>
            </w:pPr>
            <w:r>
              <w:rPr>
                <w:rFonts w:ascii="Berlin Type Office" w:hAnsi="Berlin Type Office"/>
              </w:rPr>
              <w:t>Abteilung Bürgerdienste, Ordnungsamt, Straßen- und Grünflächenamt</w:t>
            </w:r>
          </w:p>
        </w:tc>
        <w:tc>
          <w:tcPr>
            <w:tcW w:w="2410" w:type="dxa"/>
          </w:tcPr>
          <w:p w14:paraId="44B07B21" w14:textId="77777777" w:rsidR="00707F75" w:rsidRDefault="003A0F1D">
            <w:pPr>
              <w:jc w:val="right"/>
              <w:cnfStyle w:val="100000000000" w:firstRow="1" w:lastRow="0" w:firstColumn="0" w:lastColumn="0" w:oddVBand="0" w:evenVBand="0" w:oddHBand="0" w:evenHBand="0" w:firstRowFirstColumn="0" w:firstRowLastColumn="0" w:lastRowFirstColumn="0" w:lastRowLastColumn="0"/>
              <w:rPr>
                <w:rFonts w:ascii="Berlin Type Office" w:hAnsi="Berlin Type Office"/>
              </w:rPr>
            </w:pPr>
            <w:r>
              <w:rPr>
                <w:rFonts w:ascii="Berlin Type Office" w:hAnsi="Berlin Type Office"/>
                <w:noProof/>
                <w:lang w:eastAsia="de-DE"/>
              </w:rPr>
              <w:drawing>
                <wp:inline distT="0" distB="0" distL="0" distR="0" wp14:anchorId="3020B645" wp14:editId="71FD34FA">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14:paraId="151BF20F" w14:textId="77777777" w:rsidR="00707F75" w:rsidRDefault="003A0F1D">
      <w:pPr>
        <w:pStyle w:val="Hervorhebungmittig"/>
        <w:rPr>
          <w:rFonts w:ascii="Berlin Type Office" w:hAnsi="Berlin Type Office"/>
          <w:szCs w:val="40"/>
        </w:rPr>
      </w:pPr>
      <w:r>
        <w:rPr>
          <w:rFonts w:ascii="Berlin Type Office" w:hAnsi="Berlin Type Office"/>
          <w:szCs w:val="40"/>
        </w:rPr>
        <w:t>Es gilt das gesprochene Wort</w:t>
      </w:r>
    </w:p>
    <w:p w14:paraId="6C21E431" w14:textId="77777777" w:rsidR="00707F75" w:rsidRDefault="00707F75">
      <w:pPr>
        <w:rPr>
          <w:rFonts w:ascii="Berlin Type Office" w:hAnsi="Berlin Type Office"/>
          <w:sz w:val="40"/>
          <w:szCs w:val="40"/>
        </w:rPr>
      </w:pPr>
    </w:p>
    <w:p w14:paraId="6B3C1539" w14:textId="77777777" w:rsidR="00707F75" w:rsidRDefault="003A0F1D">
      <w:pPr>
        <w:pStyle w:val="XYSitzungderBVV"/>
        <w:rPr>
          <w:rFonts w:ascii="Berlin Type Office" w:hAnsi="Berlin Type Office"/>
          <w:sz w:val="40"/>
          <w:szCs w:val="40"/>
        </w:rPr>
      </w:pPr>
      <w:r>
        <w:rPr>
          <w:rFonts w:ascii="Berlin Type Office" w:hAnsi="Berlin Type Office"/>
          <w:sz w:val="40"/>
          <w:szCs w:val="40"/>
        </w:rPr>
        <w:t xml:space="preserve">51. Sitzung der Bezirksverordnetenversammlung Tempelhof-Schöneberg von Berlin am </w:t>
      </w:r>
      <w:r>
        <w:rPr>
          <w:rFonts w:ascii="Berlin Type Office" w:hAnsi="Berlin Type Office"/>
          <w:sz w:val="40"/>
          <w:szCs w:val="40"/>
        </w:rPr>
        <w:t>28.04.2021</w:t>
      </w:r>
    </w:p>
    <w:p w14:paraId="7B071B6C" w14:textId="77777777" w:rsidR="00707F75" w:rsidRDefault="003A0F1D">
      <w:pPr>
        <w:pStyle w:val="Titel"/>
        <w:rPr>
          <w:rStyle w:val="TitelZchn"/>
          <w:szCs w:val="40"/>
        </w:rPr>
      </w:pPr>
      <w:r>
        <w:rPr>
          <w:rStyle w:val="TitelZchn"/>
          <w:szCs w:val="40"/>
        </w:rPr>
        <w:t xml:space="preserve">Antwort auf die mündliche Anfrage </w:t>
      </w:r>
      <w:r>
        <w:rPr>
          <w:rStyle w:val="Fett"/>
          <w:szCs w:val="40"/>
        </w:rPr>
        <w:t>Nr.</w:t>
      </w:r>
      <w:r>
        <w:rPr>
          <w:rStyle w:val="TitelZchn"/>
          <w:szCs w:val="40"/>
        </w:rPr>
        <w:t xml:space="preserve"> 29</w:t>
      </w:r>
      <w:r>
        <w:rPr>
          <w:rStyle w:val="Formatvorlage4"/>
          <w:szCs w:val="40"/>
        </w:rPr>
        <w:t xml:space="preserve"> </w:t>
      </w:r>
      <w:r>
        <w:rPr>
          <w:rStyle w:val="TitelZchn"/>
          <w:szCs w:val="40"/>
        </w:rPr>
        <w:t>des/der BV Martin Rutsch (Linke)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905"/>
      </w:tblGrid>
      <w:tr w:rsidR="00707F75" w14:paraId="4537EBD1" w14:textId="77777777">
        <w:trPr>
          <w:trHeight w:val="120"/>
        </w:trPr>
        <w:tc>
          <w:tcPr>
            <w:tcW w:w="2905" w:type="dxa"/>
          </w:tcPr>
          <w:p w14:paraId="5AB3F7D7" w14:textId="77777777" w:rsidR="00707F75" w:rsidRDefault="00707F75">
            <w:pPr>
              <w:autoSpaceDE w:val="0"/>
              <w:autoSpaceDN w:val="0"/>
              <w:adjustRightInd w:val="0"/>
              <w:spacing w:after="0" w:line="240" w:lineRule="auto"/>
              <w:rPr>
                <w:rFonts w:ascii="Berlin Type Office" w:hAnsi="Berlin Type Office" w:cs="Calibri"/>
                <w:color w:val="000000"/>
                <w:sz w:val="40"/>
                <w:szCs w:val="40"/>
              </w:rPr>
            </w:pPr>
          </w:p>
        </w:tc>
      </w:tr>
    </w:tbl>
    <w:p w14:paraId="0D5E7C4F" w14:textId="77777777" w:rsidR="00707F75" w:rsidRDefault="003A0F1D">
      <w:pPr>
        <w:pStyle w:val="Titel"/>
        <w:rPr>
          <w:szCs w:val="40"/>
        </w:rPr>
      </w:pPr>
      <w:r>
        <w:rPr>
          <w:szCs w:val="40"/>
        </w:rPr>
        <w:t>„</w:t>
      </w:r>
      <w:r>
        <w:rPr>
          <w:b/>
          <w:bCs/>
          <w:szCs w:val="40"/>
        </w:rPr>
        <w:t>Liefert Amazon großen Ärger nach Mariendorf?</w:t>
      </w:r>
      <w:r>
        <w:rPr>
          <w:szCs w:val="40"/>
        </w:rPr>
        <w:t>“</w:t>
      </w:r>
    </w:p>
    <w:p w14:paraId="7CD38BD5" w14:textId="77777777" w:rsidR="00707F75" w:rsidRDefault="00707F75">
      <w:pPr>
        <w:autoSpaceDE w:val="0"/>
        <w:autoSpaceDN w:val="0"/>
        <w:adjustRightInd w:val="0"/>
        <w:spacing w:after="0" w:line="240" w:lineRule="auto"/>
        <w:rPr>
          <w:rFonts w:ascii="Berlin Type Office" w:hAnsi="Berlin Type Office" w:cs="Calibri"/>
          <w:color w:val="000000"/>
          <w:szCs w:val="24"/>
        </w:rPr>
      </w:pPr>
    </w:p>
    <w:p w14:paraId="5AA85FDD" w14:textId="77777777" w:rsidR="00707F75" w:rsidRDefault="003A0F1D">
      <w:pPr>
        <w:rPr>
          <w:rFonts w:ascii="Berlin Type Office" w:hAnsi="Berlin Type Office"/>
          <w:szCs w:val="24"/>
        </w:rPr>
      </w:pPr>
      <w:r>
        <w:rPr>
          <w:rFonts w:ascii="Berlin Type Office" w:hAnsi="Berlin Type Office"/>
          <w:szCs w:val="24"/>
        </w:rPr>
        <w:t xml:space="preserve">Sehr geehrter Herr Vorsteher, sehr geehrte Damen und Herren, sehr geehrter Herr Rutsch, </w:t>
      </w:r>
    </w:p>
    <w:p w14:paraId="08729A4C" w14:textId="77777777" w:rsidR="00707F75" w:rsidRDefault="003A0F1D">
      <w:pPr>
        <w:rPr>
          <w:rFonts w:ascii="Berlin Type Office" w:hAnsi="Berlin Type Office"/>
          <w:szCs w:val="24"/>
        </w:rPr>
      </w:pPr>
      <w:r>
        <w:rPr>
          <w:rFonts w:ascii="Berlin Type Office" w:hAnsi="Berlin Type Office"/>
          <w:szCs w:val="24"/>
        </w:rPr>
        <w:t xml:space="preserve">ich beantworte die </w:t>
      </w:r>
      <w:r>
        <w:rPr>
          <w:rFonts w:ascii="Berlin Type Office" w:hAnsi="Berlin Type Office"/>
          <w:szCs w:val="24"/>
        </w:rPr>
        <w:t>Anfrage wie folgt:</w:t>
      </w:r>
    </w:p>
    <w:p w14:paraId="2F961680" w14:textId="77777777" w:rsidR="00707F75" w:rsidRDefault="003A0F1D">
      <w:pPr>
        <w:pStyle w:val="berschrift1"/>
        <w:numPr>
          <w:ilvl w:val="0"/>
          <w:numId w:val="6"/>
        </w:numPr>
      </w:pPr>
      <w:r>
        <w:t>Frage</w:t>
      </w:r>
    </w:p>
    <w:p w14:paraId="2BE9EB84" w14:textId="77777777" w:rsidR="00707F75" w:rsidRDefault="003A0F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Berlin Type Office" w:eastAsia="Arial" w:hAnsi="Berlin Type Office" w:cs="Arial"/>
          <w:szCs w:val="24"/>
          <w:shd w:val="clear" w:color="auto" w:fill="FFFFFF"/>
        </w:rPr>
      </w:pPr>
      <w:r>
        <w:rPr>
          <w:rFonts w:ascii="Berlin Type Office" w:hAnsi="Berlin Type Office"/>
          <w:szCs w:val="24"/>
          <w:shd w:val="clear" w:color="auto" w:fill="FFFFFF"/>
        </w:rPr>
        <w:t>Wie geht das Bezirksamt gegen die teilweise unerlaubte Straßennutzung durch Amazon-Paketdienste (Parken auf Busspuren) in Mariendorf vor?</w:t>
      </w:r>
    </w:p>
    <w:p w14:paraId="47FCF793" w14:textId="77777777" w:rsidR="00707F75" w:rsidRDefault="00707F75">
      <w:pPr>
        <w:rPr>
          <w:rFonts w:ascii="Berlin Type Office" w:hAnsi="Berlin Type Office"/>
          <w:szCs w:val="24"/>
        </w:rPr>
      </w:pPr>
    </w:p>
    <w:p w14:paraId="4EB2AD53" w14:textId="77777777" w:rsidR="00707F75" w:rsidRDefault="003A0F1D">
      <w:pPr>
        <w:pStyle w:val="berschrift1"/>
      </w:pPr>
      <w:r>
        <w:t>Antwort auf 1. Frage</w:t>
      </w:r>
    </w:p>
    <w:p w14:paraId="37B02AB6" w14:textId="77777777" w:rsidR="00707F75" w:rsidRDefault="003A0F1D">
      <w:pPr>
        <w:rPr>
          <w:rFonts w:ascii="Berlin Type Office" w:hAnsi="Berlin Type Office"/>
          <w:szCs w:val="24"/>
        </w:rPr>
      </w:pPr>
      <w:r>
        <w:rPr>
          <w:rFonts w:ascii="Berlin Type Office" w:hAnsi="Berlin Type Office"/>
          <w:szCs w:val="24"/>
        </w:rPr>
        <w:t>Es handelt sich hier genau genommen um zwei Situationen.  Es gibt im Be</w:t>
      </w:r>
      <w:r>
        <w:rPr>
          <w:rFonts w:ascii="Berlin Type Office" w:hAnsi="Berlin Type Office"/>
          <w:szCs w:val="24"/>
        </w:rPr>
        <w:t xml:space="preserve">reich der Trabrennbahn am Mariendorfer Damm bereits heute Parkbeschränkungen auf 4 Stunden für den Mittelstreifen. Hier nutzen Fahrer von Amazon den Platz, um auf ihr Zeitfenster bei Amazon für das Laden warten. </w:t>
      </w:r>
    </w:p>
    <w:p w14:paraId="7C634E9F" w14:textId="77777777" w:rsidR="00707F75" w:rsidRDefault="003A0F1D">
      <w:pPr>
        <w:rPr>
          <w:rFonts w:ascii="Berlin Type Office" w:hAnsi="Berlin Type Office"/>
          <w:szCs w:val="24"/>
        </w:rPr>
      </w:pPr>
      <w:r>
        <w:rPr>
          <w:rFonts w:ascii="Berlin Type Office" w:hAnsi="Berlin Type Office"/>
          <w:szCs w:val="24"/>
        </w:rPr>
        <w:t>Das Ordnungsamt war hier vielfach vor Ort u</w:t>
      </w:r>
      <w:r>
        <w:rPr>
          <w:rFonts w:ascii="Berlin Type Office" w:hAnsi="Berlin Type Office"/>
          <w:szCs w:val="24"/>
        </w:rPr>
        <w:t>nd hat entsprechende Überprüfungen vorgenommen. Eine Ahndung ist nur möglich entsprechend der geltenden Rechtslage. Die Geltungszeit der Busspur ist lediglich von 06.00 bis 10.00 Uhr, das Parken auf dem Mittelstreifen ist für 4 Stunden mit Parkscheibe gest</w:t>
      </w:r>
      <w:r>
        <w:rPr>
          <w:rFonts w:ascii="Berlin Type Office" w:hAnsi="Berlin Type Office"/>
          <w:szCs w:val="24"/>
        </w:rPr>
        <w:t xml:space="preserve">attet. Die Dienstkräfte haben bei Ihren Kontrollen Verstöße gegen diese </w:t>
      </w:r>
      <w:r>
        <w:rPr>
          <w:rFonts w:ascii="Berlin Type Office" w:hAnsi="Berlin Type Office"/>
          <w:szCs w:val="24"/>
        </w:rPr>
        <w:lastRenderedPageBreak/>
        <w:t>Regelungen (fast) nicht vorgefunden.  Durch die Dienstkräfte zu ahndende Sachverhalte auf öffentlichem Straßenland wie Falschparken, Nicht-Einhaltung der Hygieneregeln fehlender Abstan</w:t>
      </w:r>
      <w:r>
        <w:rPr>
          <w:rFonts w:ascii="Berlin Type Office" w:hAnsi="Berlin Type Office"/>
          <w:szCs w:val="24"/>
        </w:rPr>
        <w:t>d / MNS, oder laufende Motoren wurden dabei zur Anzeige gebracht. Hierfür wird keine gesonderte Statistik geführt.</w:t>
      </w:r>
    </w:p>
    <w:p w14:paraId="08CC270C" w14:textId="77777777" w:rsidR="00707F75" w:rsidRDefault="003A0F1D">
      <w:pPr>
        <w:rPr>
          <w:rFonts w:ascii="Berlin Type Office" w:hAnsi="Berlin Type Office"/>
          <w:szCs w:val="24"/>
        </w:rPr>
      </w:pPr>
      <w:r>
        <w:rPr>
          <w:rFonts w:ascii="Berlin Type Office" w:hAnsi="Berlin Type Office"/>
          <w:szCs w:val="24"/>
        </w:rPr>
        <w:t xml:space="preserve">Weitere Maßnahmen, wie eine neue LSA an der Einmündung der </w:t>
      </w:r>
      <w:proofErr w:type="spellStart"/>
      <w:r>
        <w:rPr>
          <w:rFonts w:ascii="Berlin Type Office" w:hAnsi="Berlin Type Office"/>
          <w:szCs w:val="24"/>
        </w:rPr>
        <w:t>Dederingstraße</w:t>
      </w:r>
      <w:proofErr w:type="spellEnd"/>
      <w:r>
        <w:rPr>
          <w:rFonts w:ascii="Berlin Type Office" w:hAnsi="Berlin Type Office"/>
          <w:szCs w:val="24"/>
        </w:rPr>
        <w:t xml:space="preserve">/ </w:t>
      </w:r>
      <w:proofErr w:type="spellStart"/>
      <w:r>
        <w:rPr>
          <w:rFonts w:ascii="Berlin Type Office" w:hAnsi="Berlin Type Office"/>
          <w:szCs w:val="24"/>
        </w:rPr>
        <w:t>Lankwitzerstraße</w:t>
      </w:r>
      <w:proofErr w:type="spellEnd"/>
      <w:r>
        <w:rPr>
          <w:rFonts w:ascii="Berlin Type Office" w:hAnsi="Berlin Type Office"/>
          <w:szCs w:val="24"/>
        </w:rPr>
        <w:t xml:space="preserve"> sind in Vorbereitung. Grundsätzlich kann das Parken auf öffentlich gewidmetem Straßenland (auf dem keine gesonderten straßenverkehrsrechtlichen Einschränkungen bestehen) ordnungsgemäß zugelassenen Fahrzeugen nicht untersagt werden.</w:t>
      </w:r>
    </w:p>
    <w:p w14:paraId="1B029F73" w14:textId="77777777" w:rsidR="00707F75" w:rsidRDefault="003A0F1D">
      <w:pPr>
        <w:rPr>
          <w:rFonts w:ascii="Berlin Type Office" w:hAnsi="Berlin Type Office"/>
          <w:szCs w:val="24"/>
        </w:rPr>
      </w:pPr>
      <w:r>
        <w:rPr>
          <w:rFonts w:ascii="Berlin Type Office" w:hAnsi="Berlin Type Office"/>
          <w:szCs w:val="24"/>
        </w:rPr>
        <w:t>Der Bereich der Wirtsch</w:t>
      </w:r>
      <w:r>
        <w:rPr>
          <w:rFonts w:ascii="Berlin Type Office" w:hAnsi="Berlin Type Office"/>
          <w:szCs w:val="24"/>
        </w:rPr>
        <w:t>aftsförderung hat  folgende Auskunft zugearbeitet:</w:t>
      </w:r>
      <w:r>
        <w:rPr>
          <w:rFonts w:ascii="Berlin Type Office" w:hAnsi="Berlin Type Office"/>
          <w:szCs w:val="24"/>
        </w:rPr>
        <w:br/>
        <w:t>Bezirksbürgermeisterin Schöttler hat gemeinsam mit der Wirtschaftsförderung das direkte Gespräch zu Amazon gesucht. Bei einer Videokonferenz wurde gemeinsam mit dem Standortleiter und der Zentrale verabred</w:t>
      </w:r>
      <w:r>
        <w:rPr>
          <w:rFonts w:ascii="Berlin Type Office" w:hAnsi="Berlin Type Office"/>
          <w:szCs w:val="24"/>
        </w:rPr>
        <w:t>et, dass an der jetzt regelmäßig stattfindenden wöchentlichen Auditierung des Verkehrsaufkommens festgehalten wird. Bereits jetzt konnte die Parksituation durch Sprinter, die Amazon zuzurechnen ist, entspannt werden.</w:t>
      </w:r>
      <w:r>
        <w:rPr>
          <w:rFonts w:ascii="Berlin Type Office" w:hAnsi="Berlin Type Office"/>
          <w:szCs w:val="24"/>
        </w:rPr>
        <w:br/>
        <w:t>Parallel dazu hat Amazon für einen ihre</w:t>
      </w:r>
      <w:r>
        <w:rPr>
          <w:rFonts w:ascii="Berlin Type Office" w:hAnsi="Berlin Type Office"/>
          <w:szCs w:val="24"/>
        </w:rPr>
        <w:t xml:space="preserve">r Lieferer einen Teil des Parkplatzes der Metro mieten können, auch das trägt zur weiteren Entspannung vor Ort bei. Für zwei andere Lieferer wird nach einer Lösung gesucht. </w:t>
      </w:r>
      <w:r>
        <w:rPr>
          <w:rFonts w:ascii="Berlin Type Office" w:hAnsi="Berlin Type Office"/>
          <w:szCs w:val="24"/>
        </w:rPr>
        <w:br/>
        <w:t xml:space="preserve">Ein weiterer Lösungsansatz, den das Unternehmen verfolgt, besteht darin, dass das </w:t>
      </w:r>
      <w:r>
        <w:rPr>
          <w:rFonts w:ascii="Berlin Type Office" w:hAnsi="Berlin Type Office"/>
          <w:szCs w:val="24"/>
        </w:rPr>
        <w:t>Parkhaus auf dem eigenen Gelände erweitert wird. Voraussetzung hierfür ist die planungsrechtliche Genehmigungsfähigkeit.</w:t>
      </w:r>
      <w:r>
        <w:rPr>
          <w:rFonts w:ascii="Berlin Type Office" w:hAnsi="Berlin Type Office"/>
          <w:szCs w:val="24"/>
        </w:rPr>
        <w:br/>
        <w:t>Das Unternehmen selbst befindet sich im Gewerbegebiet, parken zu den zulässigen Zeiten im öffentlichen Raum ist zulässig. Dennoch ist e</w:t>
      </w:r>
      <w:r>
        <w:rPr>
          <w:rFonts w:ascii="Berlin Type Office" w:hAnsi="Berlin Type Office"/>
          <w:szCs w:val="24"/>
        </w:rPr>
        <w:t xml:space="preserve">s dem Unternehmen sehr wichtig, eine gute Nachbarschaft mit den </w:t>
      </w:r>
      <w:proofErr w:type="spellStart"/>
      <w:r>
        <w:rPr>
          <w:rFonts w:ascii="Berlin Type Office" w:hAnsi="Berlin Type Office"/>
          <w:szCs w:val="24"/>
        </w:rPr>
        <w:t>Anwohner_innen</w:t>
      </w:r>
      <w:proofErr w:type="spellEnd"/>
      <w:r>
        <w:rPr>
          <w:rFonts w:ascii="Berlin Type Office" w:hAnsi="Berlin Type Office"/>
          <w:szCs w:val="24"/>
        </w:rPr>
        <w:t xml:space="preserve"> zu erreichen und nicht für Unmut zu sorgen. Das Unternehmen fühlt sich am Standort sehr wohl und strebt deshalb eine nachhaltige und einvernehmliche Lösung an. </w:t>
      </w:r>
      <w:r>
        <w:rPr>
          <w:rFonts w:ascii="Berlin Type Office" w:hAnsi="Berlin Type Office"/>
          <w:szCs w:val="24"/>
        </w:rPr>
        <w:br/>
      </w:r>
      <w:r>
        <w:rPr>
          <w:rFonts w:ascii="Berlin Type Office" w:hAnsi="Berlin Type Office"/>
          <w:szCs w:val="24"/>
        </w:rPr>
        <w:br/>
        <w:t xml:space="preserve">2. </w:t>
      </w:r>
      <w:r>
        <w:t xml:space="preserve">Frage </w:t>
      </w:r>
    </w:p>
    <w:p w14:paraId="4EABB912" w14:textId="77777777" w:rsidR="00707F75" w:rsidRDefault="003A0F1D">
      <w:pPr>
        <w:spacing w:after="0"/>
        <w:ind w:left="360"/>
        <w:rPr>
          <w:rFonts w:ascii="Berlin Type Office" w:hAnsi="Berlin Type Office"/>
          <w:szCs w:val="24"/>
        </w:rPr>
      </w:pPr>
      <w:r>
        <w:rPr>
          <w:rFonts w:ascii="Berlin Type Office" w:hAnsi="Berlin Type Office"/>
          <w:szCs w:val="24"/>
          <w:shd w:val="clear" w:color="auto" w:fill="FFFFFF"/>
        </w:rPr>
        <w:t>Wie h</w:t>
      </w:r>
      <w:r>
        <w:rPr>
          <w:rFonts w:ascii="Berlin Type Office" w:hAnsi="Berlin Type Office"/>
          <w:szCs w:val="24"/>
          <w:shd w:val="clear" w:color="auto" w:fill="FFFFFF"/>
        </w:rPr>
        <w:t>äufig konnte das Ordnungsamt im Außendienst die Lieferdienste dafür ahnden?</w:t>
      </w:r>
      <w:r>
        <w:rPr>
          <w:rFonts w:ascii="Berlin Type Office" w:hAnsi="Berlin Type Office"/>
          <w:szCs w:val="24"/>
        </w:rPr>
        <w:br/>
      </w:r>
    </w:p>
    <w:p w14:paraId="2CE7CD85" w14:textId="77777777" w:rsidR="00707F75" w:rsidRDefault="003A0F1D">
      <w:pPr>
        <w:rPr>
          <w:rFonts w:ascii="Berlin Type Office" w:hAnsi="Berlin Type Office"/>
          <w:szCs w:val="24"/>
        </w:rPr>
      </w:pPr>
      <w:r>
        <w:rPr>
          <w:rFonts w:ascii="Berlin Type Office" w:hAnsi="Berlin Type Office"/>
          <w:szCs w:val="24"/>
        </w:rPr>
        <w:t>Antwort auf 2. Frage</w:t>
      </w:r>
    </w:p>
    <w:p w14:paraId="53C422F5" w14:textId="77777777" w:rsidR="00707F75" w:rsidRDefault="003A0F1D">
      <w:pPr>
        <w:rPr>
          <w:rFonts w:ascii="Berlin Type Office" w:hAnsi="Berlin Type Office"/>
          <w:szCs w:val="24"/>
        </w:rPr>
      </w:pPr>
      <w:r>
        <w:rPr>
          <w:rFonts w:ascii="Berlin Type Office" w:hAnsi="Berlin Type Office"/>
          <w:szCs w:val="24"/>
        </w:rPr>
        <w:t>Hierfür wird keine gesonderte Statistik geführt.</w:t>
      </w:r>
      <w:r>
        <w:rPr>
          <w:rFonts w:ascii="Berlin Type Office" w:hAnsi="Berlin Type Office"/>
          <w:szCs w:val="24"/>
        </w:rPr>
        <w:br/>
      </w:r>
      <w:r>
        <w:rPr>
          <w:rFonts w:ascii="Berlin Type Office" w:hAnsi="Berlin Type Office"/>
          <w:szCs w:val="24"/>
        </w:rPr>
        <w:br/>
        <w:t>1. Nachfrage</w:t>
      </w:r>
    </w:p>
    <w:p w14:paraId="267E0153" w14:textId="77777777" w:rsidR="00707F75" w:rsidRDefault="003A0F1D">
      <w:r>
        <w:rPr>
          <w:shd w:val="clear" w:color="auto" w:fill="FFFFFF"/>
        </w:rPr>
        <w:t>Wie viele Anwohnerbeschwerden liegen dem Bezirksamt zu diesem Sachverhalt vor?</w:t>
      </w:r>
    </w:p>
    <w:p w14:paraId="4B058B58" w14:textId="77777777" w:rsidR="00707F75" w:rsidRDefault="00707F75">
      <w:pPr>
        <w:rPr>
          <w:rFonts w:ascii="Berlin Type Office" w:hAnsi="Berlin Type Office"/>
          <w:szCs w:val="24"/>
        </w:rPr>
      </w:pPr>
    </w:p>
    <w:p w14:paraId="2EBF7FAB" w14:textId="77777777" w:rsidR="00707F75" w:rsidRDefault="003A0F1D">
      <w:pPr>
        <w:rPr>
          <w:rFonts w:ascii="Berlin Type Office" w:hAnsi="Berlin Type Office"/>
          <w:szCs w:val="24"/>
        </w:rPr>
      </w:pPr>
      <w:r>
        <w:rPr>
          <w:rFonts w:ascii="Berlin Type Office" w:hAnsi="Berlin Type Office"/>
          <w:szCs w:val="24"/>
        </w:rPr>
        <w:t xml:space="preserve">Antwort auf 1. </w:t>
      </w:r>
      <w:r>
        <w:rPr>
          <w:rFonts w:ascii="Berlin Type Office" w:hAnsi="Berlin Type Office"/>
          <w:szCs w:val="24"/>
        </w:rPr>
        <w:t>Nachfrage</w:t>
      </w:r>
    </w:p>
    <w:p w14:paraId="03918EA7" w14:textId="77777777" w:rsidR="00707F75" w:rsidRDefault="003A0F1D">
      <w:pPr>
        <w:rPr>
          <w:rFonts w:ascii="Berlin Type Office" w:hAnsi="Berlin Type Office"/>
          <w:szCs w:val="24"/>
        </w:rPr>
      </w:pPr>
      <w:r>
        <w:rPr>
          <w:rFonts w:ascii="Berlin Type Office" w:hAnsi="Berlin Type Office"/>
          <w:szCs w:val="24"/>
        </w:rPr>
        <w:lastRenderedPageBreak/>
        <w:t>In der Zentralen Anlauf- und Beratungsstelle des Ordnungsamtes (ZAB) sind seit Januar 2020 vier Meldungen von unterschiedlichen Hausnummern eingegangen und ein Siedlungsverein hat sich im Namen mehrerer Mitglieder beschwert.</w:t>
      </w:r>
    </w:p>
    <w:p w14:paraId="021A53BF" w14:textId="77777777" w:rsidR="00707F75" w:rsidRDefault="00707F75">
      <w:pPr>
        <w:rPr>
          <w:rFonts w:ascii="Berlin Type Office" w:hAnsi="Berlin Type Office"/>
          <w:szCs w:val="24"/>
        </w:rPr>
      </w:pPr>
    </w:p>
    <w:p w14:paraId="470B66E8" w14:textId="77777777" w:rsidR="00707F75" w:rsidRDefault="003A0F1D">
      <w:pPr>
        <w:spacing w:after="0"/>
        <w:rPr>
          <w:rFonts w:ascii="Berlin Type Office" w:hAnsi="Berlin Type Office"/>
          <w:szCs w:val="24"/>
        </w:rPr>
      </w:pPr>
      <w:r>
        <w:rPr>
          <w:rFonts w:ascii="Berlin Type Office" w:hAnsi="Berlin Type Office"/>
          <w:szCs w:val="24"/>
        </w:rPr>
        <w:t>2. Nachfrage</w:t>
      </w:r>
    </w:p>
    <w:p w14:paraId="1B77A5AE" w14:textId="77777777" w:rsidR="00707F75" w:rsidRDefault="003A0F1D">
      <w:pPr>
        <w:rPr>
          <w:rFonts w:ascii="Berlin Type Office" w:hAnsi="Berlin Type Office"/>
          <w:szCs w:val="24"/>
        </w:rPr>
      </w:pPr>
      <w:r>
        <w:rPr>
          <w:rFonts w:ascii="Berlin Type Office" w:hAnsi="Berlin Type Office"/>
          <w:szCs w:val="24"/>
          <w:shd w:val="clear" w:color="auto" w:fill="FFFFFF"/>
        </w:rPr>
        <w:t>Sind we</w:t>
      </w:r>
      <w:r>
        <w:rPr>
          <w:rFonts w:ascii="Berlin Type Office" w:hAnsi="Berlin Type Office"/>
          <w:szCs w:val="24"/>
          <w:shd w:val="clear" w:color="auto" w:fill="FFFFFF"/>
        </w:rPr>
        <w:t xml:space="preserve">itere Orte im Bezirk betroffen? </w:t>
      </w:r>
    </w:p>
    <w:p w14:paraId="581BD50F" w14:textId="77777777" w:rsidR="00707F75" w:rsidRDefault="00707F75">
      <w:pPr>
        <w:rPr>
          <w:rFonts w:ascii="Berlin Type Office" w:hAnsi="Berlin Type Office"/>
          <w:szCs w:val="24"/>
        </w:rPr>
      </w:pPr>
    </w:p>
    <w:p w14:paraId="3EC979EA" w14:textId="77777777" w:rsidR="00707F75" w:rsidRDefault="003A0F1D">
      <w:pPr>
        <w:rPr>
          <w:rFonts w:ascii="Berlin Type Office" w:hAnsi="Berlin Type Office"/>
          <w:szCs w:val="24"/>
        </w:rPr>
      </w:pPr>
      <w:r>
        <w:rPr>
          <w:rFonts w:ascii="Berlin Type Office" w:hAnsi="Berlin Type Office"/>
          <w:szCs w:val="24"/>
        </w:rPr>
        <w:t>Antwort auf 2. Nachfrage</w:t>
      </w:r>
    </w:p>
    <w:p w14:paraId="5256DB33" w14:textId="77777777" w:rsidR="00707F75" w:rsidRDefault="003A0F1D">
      <w:pPr>
        <w:rPr>
          <w:rFonts w:ascii="Berlin Type Office" w:hAnsi="Berlin Type Office"/>
          <w:szCs w:val="24"/>
        </w:rPr>
      </w:pPr>
      <w:r>
        <w:rPr>
          <w:rFonts w:ascii="Berlin Type Office" w:hAnsi="Berlin Type Office"/>
          <w:szCs w:val="24"/>
        </w:rPr>
        <w:t>Bislang ist hierzu nichts bekannt.</w:t>
      </w:r>
    </w:p>
    <w:p w14:paraId="69242185" w14:textId="77777777" w:rsidR="00707F75" w:rsidRDefault="00707F75">
      <w:pPr>
        <w:rPr>
          <w:rFonts w:ascii="Berlin Type Office" w:hAnsi="Berlin Type Office"/>
          <w:szCs w:val="24"/>
        </w:rPr>
      </w:pPr>
    </w:p>
    <w:p w14:paraId="2A26DE09" w14:textId="77777777" w:rsidR="00707F75" w:rsidRDefault="003A0F1D">
      <w:pPr>
        <w:rPr>
          <w:rFonts w:ascii="Berlin Type Office" w:hAnsi="Berlin Type Office"/>
          <w:szCs w:val="24"/>
          <w:lang w:eastAsia="de-DE"/>
        </w:rPr>
      </w:pPr>
      <w:r>
        <w:rPr>
          <w:rFonts w:ascii="Berlin Type Office" w:hAnsi="Berlin Type Office"/>
          <w:szCs w:val="24"/>
        </w:rPr>
        <w:t>Bezirksstadträtin Christiane Heiß</w:t>
      </w:r>
      <w:r>
        <w:rPr>
          <w:rFonts w:ascii="Berlin Type Office" w:hAnsi="Berlin Type Office"/>
          <w:szCs w:val="24"/>
        </w:rPr>
        <w:tab/>
      </w:r>
    </w:p>
    <w:sectPr w:rsidR="00707F75">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567" w:left="1134" w:header="283"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6">
      <wne:acd wne:acdName="acd7"/>
    </wne:keymap>
    <wne:keymap wne:kcmPrimary="0434">
      <wne:acd wne:acdName="acd0"/>
    </wne:keymap>
    <wne:keymap wne:kcmPrimary="0435">
      <wne:acd wne:acdName="acd1"/>
    </wne:keymap>
    <wne:keymap wne:kcmPrimary="0441">
      <wne:acd wne:acdName="acd6"/>
    </wne:keymap>
    <wne:keymap wne:kcmPrimary="0448">
      <wne:acd wne:acdName="acd4"/>
    </wne:keymap>
    <wne:keymap wne:kcmPrimary="044C">
      <wne:acd wne:acdName="acd5"/>
    </wne:keymap>
    <wne:keymap wne:kcmPrimary="0454">
      <wne:acd wne:acdName="acd2"/>
    </wne:keymap>
    <wne:keymap wne:kcmPrimary="045A">
      <wne:acd wne:acdName="acd3"/>
    </wne:keymap>
    <wne:keymap wne:kcmPrimary="0631">
      <wne:acd wne:acdName="acd8"/>
    </wne:keymap>
    <wne:keymap wne:kcmPrimary="0632">
      <wne:acd wne:acdName="acd9"/>
    </wne:keymap>
    <wne:keymap wne:kcmPrimary="0633">
      <wne:acd wne:acdName="acd10"/>
    </wne:keymap>
    <wne:keymap wne:kcmPrimary="0634">
      <wne:acd wne:acdName="acd11"/>
    </wne:keymap>
    <wne:keymap wne:kcmPrimary="0635">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QA" wne:acdName="acd0" wne:fciIndexBasedOn="0065"/>
    <wne:acd wne:argValue="AQAAAAUA" wne:acdName="acd1" wne:fciIndexBasedOn="0065"/>
    <wne:acd wne:argValue="AQAAAD4A" wne:acdName="acd2" wne:fciIndexBasedOn="0065"/>
    <wne:acd wne:argValue="AQAAALQA" wne:acdName="acd3" wne:fciIndexBasedOn="0065"/>
    <wne:acd wne:argValue="AQAAAFUA" wne:acdName="acd4" wne:fciIndexBasedOn="0065"/>
    <wne:acd wne:argValue="AQAAADEA" wne:acdName="acd5" wne:fciIndexBasedOn="0065"/>
    <wne:acd wne:argValue="AQAAADAA" wne:acdName="acd6" wne:fciIndexBasedOn="0065"/>
    <wne:acd wne:argValue="AQAAAFcA" wne:acdName="acd7" wne:fciIndexBasedOn="0065"/>
    <wne:acd wne:argValue="AgDcAGIAZQByAHMAYwBoAHIAaQBmAHQAIAAxACAAbgB1AG0AbQBlAHIAaQBlAHIAdAA=" wne:acdName="acd8" wne:fciIndexBasedOn="0065"/>
    <wne:acd wne:argValue="AgDcAGIAZQByAHMAYwBoAHIAaQBmAHQAIAAyACAAbgB1AG0AbQBlAHIAcgBpAGUAcgB0AA==" wne:acdName="acd9" wne:fciIndexBasedOn="0065"/>
    <wne:acd wne:argValue="AgDcAGIAZQByAHMAYwBoAHIAaQBmAHQAIAAzACAAbgB1AG0AbQBlAHIAcgBpAGUAcgB0AA==" wne:acdName="acd10" wne:fciIndexBasedOn="0065"/>
    <wne:acd wne:argValue="AgDcAGIAZQByAHMAYwBoAHIAaQBmAHQAIAA0ACAAbgB1AG0AbQBlAHIAcgBpAGUAcgB0AA==" wne:acdName="acd11" wne:fciIndexBasedOn="0065"/>
    <wne:acd wne:argValue="AgDcAGIAZQByAHMAYwBoAHIAaQBmAHQAIAA1ACAAbgB1AG0AbQBlAHIAcgBpAGUAcgB0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9A67" w14:textId="77777777" w:rsidR="003A0F1D" w:rsidRDefault="003A0F1D">
      <w:r>
        <w:separator/>
      </w:r>
    </w:p>
  </w:endnote>
  <w:endnote w:type="continuationSeparator" w:id="0">
    <w:p w14:paraId="6335768D" w14:textId="77777777" w:rsidR="003A0F1D" w:rsidRDefault="003A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MFChange">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Berlin Type Office">
    <w:altName w:val="Calibri"/>
    <w:charset w:val="00"/>
    <w:family w:val="swiss"/>
    <w:pitch w:val="variable"/>
    <w:sig w:usb0="00000287" w:usb1="00000001"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9C72" w14:textId="77777777" w:rsidR="00707F75" w:rsidRDefault="00707F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E9B9" w14:textId="77777777" w:rsidR="00707F75" w:rsidRDefault="00707F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FA4E" w14:textId="77777777" w:rsidR="00707F75" w:rsidRDefault="00707F75">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7734" w14:textId="77777777" w:rsidR="003A0F1D" w:rsidRDefault="003A0F1D"/>
  </w:footnote>
  <w:footnote w:type="continuationSeparator" w:id="0">
    <w:p w14:paraId="60E8BABD" w14:textId="77777777" w:rsidR="003A0F1D" w:rsidRDefault="003A0F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93DE" w14:textId="77777777" w:rsidR="00707F75" w:rsidRDefault="00707F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06206"/>
      <w:docPartObj>
        <w:docPartGallery w:val="Page Numbers (Top of Page)"/>
        <w:docPartUnique/>
      </w:docPartObj>
    </w:sdtPr>
    <w:sdtEndPr/>
    <w:sdtContent>
      <w:p w14:paraId="602E7FD8" w14:textId="77777777" w:rsidR="00707F75" w:rsidRDefault="003A0F1D">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3</w:t>
        </w:r>
        <w:r>
          <w:rPr>
            <w:rStyle w:val="Seitenzahl"/>
          </w:rPr>
          <w:fldChar w:fldCharType="end"/>
        </w:r>
      </w:p>
    </w:sdtContent>
  </w:sdt>
  <w:p w14:paraId="72EB7707" w14:textId="77777777" w:rsidR="00707F75" w:rsidRDefault="00707F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DC1C" w14:textId="77777777" w:rsidR="00707F75" w:rsidRDefault="00707F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4" w15:restartNumberingAfterBreak="0">
    <w:nsid w:val="51706A83"/>
    <w:multiLevelType w:val="hybridMultilevel"/>
    <w:tmpl w:val="03B21DFA"/>
    <w:styleLink w:val="Nummeriert"/>
    <w:lvl w:ilvl="0" w:tplc="699C18B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7E2E7B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B285614">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3D4153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822471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F9EC2E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048E2C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218CF9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F18235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BB543C"/>
    <w:multiLevelType w:val="hybridMultilevel"/>
    <w:tmpl w:val="D97AA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52E526F"/>
    <w:multiLevelType w:val="hybridMultilevel"/>
    <w:tmpl w:val="964EC9AA"/>
    <w:lvl w:ilvl="0" w:tplc="F70872DC">
      <w:start w:val="1"/>
      <w:numFmt w:val="decimal"/>
      <w:pStyle w:val="Listenabsatz"/>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num w:numId="1">
    <w:abstractNumId w:val="2"/>
  </w:num>
  <w:num w:numId="2">
    <w:abstractNumId w:val="0"/>
  </w:num>
  <w:num w:numId="3">
    <w:abstractNumId w:val="7"/>
  </w:num>
  <w:num w:numId="4">
    <w:abstractNumId w:val="3"/>
  </w:num>
  <w:num w:numId="5">
    <w:abstractNumId w:val="1"/>
  </w:num>
  <w:num w:numId="6">
    <w:abstractNumId w:val="6"/>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efaultTableStyle w:val="TabelleGraumitErgebniszei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75"/>
    <w:rsid w:val="003A0F1D"/>
    <w:rsid w:val="00707F75"/>
    <w:rsid w:val="008F3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BB00"/>
  <w15:docId w15:val="{C1E692C1-5081-45A5-A841-08962798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after="0" w:line="240" w:lineRule="auto"/>
      <w:outlineLvl w:val="0"/>
    </w:pPr>
    <w:rPr>
      <w:rFonts w:ascii="Berlin Type Office" w:hAnsi="Berlin Type Office" w:cs="Helvetica"/>
      <w:szCs w:val="24"/>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numPr>
        <w:numId w:val="6"/>
      </w:numPr>
      <w:spacing w:before="320" w:after="0"/>
    </w:pPr>
    <w:rPr>
      <w:rFonts w:ascii="Berlin Type Office" w:hAnsi="Berlin Type Office"/>
    </w:r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Berlin Type Office" w:hAnsi="Berlin Type Office"/>
      <w:color w:val="A9001C" w:themeColor="accent1"/>
      <w:sz w:val="40"/>
    </w:rPr>
  </w:style>
  <w:style w:type="character" w:customStyle="1" w:styleId="TitelZchn">
    <w:name w:val="Titel Zchn"/>
    <w:link w:val="Titel"/>
    <w:rPr>
      <w:rFonts w:ascii="Berlin Type Office" w:hAnsi="Berlin Type Office"/>
      <w:color w:val="A9001C" w:themeColor="accent1"/>
      <w:sz w:val="40"/>
    </w:rPr>
  </w:style>
  <w:style w:type="character" w:customStyle="1" w:styleId="berschrift1Zchn">
    <w:name w:val="Überschrift 1 Zchn"/>
    <w:link w:val="berschrift1"/>
    <w:rPr>
      <w:rFonts w:ascii="Berlin Type Office" w:hAnsi="Berlin Type Office" w:cs="Helvetica"/>
      <w:sz w:val="24"/>
      <w:szCs w:val="24"/>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Berlin Type Office" w:hAnsi="Berlin Type Office" w:cs="Helvetica"/>
      <w:sz w:val="24"/>
      <w:szCs w:val="24"/>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urText">
    <w:name w:val="Plain Text"/>
    <w:basedOn w:val="Standard"/>
    <w:link w:val="NurTextZchn"/>
    <w:uiPriority w:val="99"/>
    <w:semiHidden/>
    <w:unhideWhenUsed/>
    <w:pPr>
      <w:spacing w:after="0" w:line="240" w:lineRule="auto"/>
    </w:pPr>
    <w:rPr>
      <w:rFonts w:ascii="Calibri" w:hAnsi="Calibri"/>
      <w:sz w:val="22"/>
      <w:szCs w:val="21"/>
    </w:rPr>
  </w:style>
  <w:style w:type="character" w:customStyle="1" w:styleId="NurTextZchn">
    <w:name w:val="Nur Text Zchn"/>
    <w:basedOn w:val="Absatz-Standardschriftart"/>
    <w:link w:val="NurText"/>
    <w:uiPriority w:val="99"/>
    <w:semiHidden/>
    <w:rPr>
      <w:rFonts w:ascii="Calibri" w:hAnsi="Calibri"/>
      <w:szCs w:val="21"/>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Cs w:val="24"/>
      <w:lang w:eastAsia="de-DE"/>
    </w:rPr>
  </w:style>
  <w:style w:type="numbering" w:customStyle="1" w:styleId="Nummeriert">
    <w:name w:val="Nummerier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572543327">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386638271">
      <w:bodyDiv w:val="1"/>
      <w:marLeft w:val="0"/>
      <w:marRight w:val="0"/>
      <w:marTop w:val="0"/>
      <w:marBottom w:val="0"/>
      <w:divBdr>
        <w:top w:val="none" w:sz="0" w:space="0" w:color="auto"/>
        <w:left w:val="none" w:sz="0" w:space="0" w:color="auto"/>
        <w:bottom w:val="none" w:sz="0" w:space="0" w:color="auto"/>
        <w:right w:val="none" w:sz="0" w:space="0" w:color="auto"/>
      </w:divBdr>
    </w:div>
    <w:div w:id="1621448514">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Calibri Light"/>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9BCE-FE57-419D-BAA9-2E7CED9D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Teuber, Ulf</dc:creator>
  <cp:keywords>Word-Vorlage mit CD Berlins</cp:keywords>
  <cp:lastModifiedBy>Julie Borges</cp:lastModifiedBy>
  <cp:revision>2</cp:revision>
  <cp:lastPrinted>2021-01-20T15:18:00Z</cp:lastPrinted>
  <dcterms:created xsi:type="dcterms:W3CDTF">2021-05-04T10:21:00Z</dcterms:created>
  <dcterms:modified xsi:type="dcterms:W3CDTF">2021-05-04T10:21:00Z</dcterms:modified>
</cp:coreProperties>
</file>